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1F9F4" w14:textId="61C79E74" w:rsidR="00052917" w:rsidRPr="00C52CAF" w:rsidRDefault="00160804" w:rsidP="00052917">
      <w:pPr>
        <w:pStyle w:val="NoSpacing"/>
        <w:rPr>
          <w:rFonts w:ascii="Calibri Light" w:hAnsi="Calibri Light"/>
          <w:sz w:val="36"/>
          <w:szCs w:val="36"/>
          <w:u w:val="single"/>
        </w:rPr>
      </w:pPr>
      <w:bookmarkStart w:id="0" w:name="_GoBack"/>
      <w:r w:rsidRPr="00D32BC1">
        <w:rPr>
          <w:noProof/>
        </w:rPr>
        <w:drawing>
          <wp:anchor distT="0" distB="0" distL="114300" distR="114300" simplePos="0" relativeHeight="251658240" behindDoc="1" locked="0" layoutInCell="1" allowOverlap="1" wp14:anchorId="275C8B02" wp14:editId="1FB1F3C9">
            <wp:simplePos x="0" y="0"/>
            <wp:positionH relativeFrom="column">
              <wp:posOffset>3219450</wp:posOffset>
            </wp:positionH>
            <wp:positionV relativeFrom="paragraph">
              <wp:posOffset>0</wp:posOffset>
            </wp:positionV>
            <wp:extent cx="25241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518" y="21159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" t="33763" r="51634" b="43096"/>
                    <a:stretch/>
                  </pic:blipFill>
                  <pic:spPr bwMode="auto">
                    <a:xfrm>
                      <a:off x="0" y="0"/>
                      <a:ext cx="2524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2917" w:rsidRPr="00BA0BA7">
        <w:rPr>
          <w:rFonts w:ascii="Calibri Light" w:hAnsi="Calibri Light"/>
          <w:sz w:val="36"/>
          <w:szCs w:val="36"/>
        </w:rPr>
        <w:t>Outings Policy</w:t>
      </w:r>
    </w:p>
    <w:p w14:paraId="026EE088" w14:textId="77777777" w:rsidR="00052917" w:rsidRDefault="00052917" w:rsidP="00052917">
      <w:pPr>
        <w:pStyle w:val="NoSpacing"/>
        <w:rPr>
          <w:rFonts w:ascii="Calibri Light" w:hAnsi="Calibri Light"/>
        </w:rPr>
      </w:pPr>
    </w:p>
    <w:p w14:paraId="72A8818B" w14:textId="77777777" w:rsidR="00052917" w:rsidRPr="00E36CFC" w:rsidRDefault="00052917" w:rsidP="00052917">
      <w:pPr>
        <w:pStyle w:val="NoSpacing"/>
        <w:rPr>
          <w:rFonts w:ascii="Calibri Light" w:hAnsi="Calibri Light"/>
          <w:sz w:val="28"/>
          <w:szCs w:val="28"/>
          <w:u w:val="single"/>
        </w:rPr>
      </w:pPr>
      <w:r w:rsidRPr="00E36CFC">
        <w:rPr>
          <w:rFonts w:ascii="Calibri Light" w:hAnsi="Calibri Light"/>
          <w:sz w:val="28"/>
          <w:szCs w:val="28"/>
          <w:u w:val="single"/>
        </w:rPr>
        <w:t>Aim of the Policy</w:t>
      </w:r>
    </w:p>
    <w:p w14:paraId="457E9DEB" w14:textId="77777777" w:rsidR="00052917" w:rsidRPr="00E36CFC" w:rsidRDefault="00052917" w:rsidP="00052917">
      <w:pPr>
        <w:pStyle w:val="NoSpacing"/>
        <w:rPr>
          <w:rFonts w:ascii="Calibri Light" w:hAnsi="Calibri Light"/>
        </w:rPr>
      </w:pPr>
    </w:p>
    <w:p w14:paraId="257D2AD9" w14:textId="77777777" w:rsidR="00052917" w:rsidRPr="00BA0BA7" w:rsidRDefault="00052917" w:rsidP="00052917">
      <w:pPr>
        <w:pStyle w:val="NoSpacing"/>
        <w:rPr>
          <w:rFonts w:ascii="Calibri Light" w:hAnsi="Calibri Light"/>
          <w:i/>
          <w:sz w:val="28"/>
          <w:szCs w:val="28"/>
        </w:rPr>
      </w:pPr>
      <w:r>
        <w:rPr>
          <w:rFonts w:ascii="Calibri Light" w:hAnsi="Calibri Light"/>
          <w:i/>
          <w:sz w:val="28"/>
          <w:szCs w:val="28"/>
        </w:rPr>
        <w:t>Next Steps Day Care,</w:t>
      </w:r>
      <w:r w:rsidRPr="00BA0BA7">
        <w:rPr>
          <w:rFonts w:ascii="Calibri Light" w:hAnsi="Calibri Light"/>
          <w:i/>
          <w:sz w:val="28"/>
          <w:szCs w:val="28"/>
        </w:rPr>
        <w:t xml:space="preserve"> Outings Policy is in place to give guidelines for the safety and security of the children during off site visits. </w:t>
      </w:r>
    </w:p>
    <w:p w14:paraId="4DE17E94" w14:textId="77777777" w:rsidR="00052917" w:rsidRPr="00BA0BA7" w:rsidRDefault="00052917" w:rsidP="00052917">
      <w:pPr>
        <w:pStyle w:val="NoSpacing"/>
        <w:rPr>
          <w:rFonts w:ascii="Calibri Light" w:hAnsi="Calibri Light"/>
          <w:sz w:val="28"/>
          <w:szCs w:val="28"/>
        </w:rPr>
      </w:pPr>
    </w:p>
    <w:p w14:paraId="5EC1D2FF" w14:textId="77777777" w:rsidR="00052917" w:rsidRPr="00BA0BA7" w:rsidRDefault="00052917" w:rsidP="00052917">
      <w:pPr>
        <w:pStyle w:val="NoSpacing"/>
        <w:rPr>
          <w:rFonts w:ascii="Calibri Light" w:hAnsi="Calibri Light"/>
          <w:sz w:val="28"/>
          <w:szCs w:val="28"/>
        </w:rPr>
      </w:pPr>
      <w:r w:rsidRPr="00BA0BA7">
        <w:rPr>
          <w:rFonts w:ascii="Calibri Light" w:hAnsi="Calibri Light"/>
          <w:sz w:val="28"/>
          <w:szCs w:val="28"/>
        </w:rPr>
        <w:t xml:space="preserve">To extend the experiences and curriculum provided </w:t>
      </w:r>
      <w:r>
        <w:rPr>
          <w:rFonts w:ascii="Calibri Light" w:hAnsi="Calibri Light"/>
          <w:sz w:val="28"/>
          <w:szCs w:val="28"/>
        </w:rPr>
        <w:t xml:space="preserve">at next steps day-care, </w:t>
      </w:r>
      <w:r w:rsidRPr="00BA0BA7">
        <w:rPr>
          <w:rFonts w:ascii="Calibri Light" w:hAnsi="Calibri Light"/>
          <w:sz w:val="28"/>
          <w:szCs w:val="28"/>
        </w:rPr>
        <w:t xml:space="preserve">children may participate in off site visits.  These visits are usually in small groups to places of interest which complement the learning taking place each day within the </w:t>
      </w:r>
      <w:r>
        <w:rPr>
          <w:rFonts w:ascii="Calibri Light" w:hAnsi="Calibri Light"/>
          <w:sz w:val="28"/>
          <w:szCs w:val="28"/>
        </w:rPr>
        <w:t>setting or just a nice trip out.</w:t>
      </w:r>
    </w:p>
    <w:p w14:paraId="4CC87BAB" w14:textId="77777777" w:rsidR="00052917" w:rsidRPr="00BA0BA7" w:rsidRDefault="00052917" w:rsidP="00052917">
      <w:pPr>
        <w:pStyle w:val="NoSpacing"/>
        <w:rPr>
          <w:rFonts w:ascii="Calibri Light" w:hAnsi="Calibri Light"/>
          <w:sz w:val="28"/>
          <w:szCs w:val="28"/>
        </w:rPr>
      </w:pPr>
    </w:p>
    <w:p w14:paraId="423D32B3" w14:textId="77777777" w:rsidR="00052917" w:rsidRPr="00BA0BA7" w:rsidRDefault="00052917" w:rsidP="00052917">
      <w:pPr>
        <w:pStyle w:val="NoSpacing"/>
        <w:rPr>
          <w:rFonts w:ascii="Calibri Light" w:hAnsi="Calibri Light"/>
          <w:sz w:val="28"/>
          <w:szCs w:val="28"/>
        </w:rPr>
      </w:pPr>
      <w:r w:rsidRPr="00BA0BA7">
        <w:rPr>
          <w:rFonts w:ascii="Calibri Light" w:hAnsi="Calibri Light"/>
          <w:sz w:val="28"/>
          <w:szCs w:val="28"/>
        </w:rPr>
        <w:t>Permission for a child to go off sit</w:t>
      </w:r>
      <w:r w:rsidR="00CC7043">
        <w:rPr>
          <w:rFonts w:ascii="Calibri Light" w:hAnsi="Calibri Light"/>
          <w:sz w:val="28"/>
          <w:szCs w:val="28"/>
        </w:rPr>
        <w:t xml:space="preserve">e </w:t>
      </w:r>
      <w:r w:rsidRPr="00BA0BA7">
        <w:rPr>
          <w:rFonts w:ascii="Calibri Light" w:hAnsi="Calibri Light"/>
          <w:sz w:val="28"/>
          <w:szCs w:val="28"/>
        </w:rPr>
        <w:t xml:space="preserve">is requested during the admission and settling in process. </w:t>
      </w:r>
      <w:r w:rsidR="00CC7043">
        <w:rPr>
          <w:rFonts w:ascii="Calibri Light" w:hAnsi="Calibri Light"/>
          <w:sz w:val="28"/>
          <w:szCs w:val="28"/>
        </w:rPr>
        <w:t xml:space="preserve">(This is by signing the policies and procedures slip). </w:t>
      </w:r>
      <w:r w:rsidRPr="00BA0BA7">
        <w:rPr>
          <w:rFonts w:ascii="Calibri Light" w:hAnsi="Calibri Light"/>
          <w:sz w:val="28"/>
          <w:szCs w:val="28"/>
        </w:rPr>
        <w:t>Once given, parents/guardians are not required to provide any further permission</w:t>
      </w:r>
      <w:r>
        <w:rPr>
          <w:rFonts w:ascii="Calibri Light" w:hAnsi="Calibri Light"/>
          <w:sz w:val="28"/>
          <w:szCs w:val="28"/>
        </w:rPr>
        <w:t>.</w:t>
      </w:r>
    </w:p>
    <w:p w14:paraId="40CEE63A" w14:textId="77777777" w:rsidR="00052917" w:rsidRPr="00BA0BA7" w:rsidRDefault="00052917" w:rsidP="00052917">
      <w:pPr>
        <w:pStyle w:val="NoSpacing"/>
        <w:rPr>
          <w:rFonts w:ascii="Calibri Light" w:hAnsi="Calibri Light"/>
          <w:sz w:val="28"/>
          <w:szCs w:val="28"/>
        </w:rPr>
      </w:pPr>
    </w:p>
    <w:p w14:paraId="5C6319CF" w14:textId="77777777" w:rsidR="00052917" w:rsidRDefault="00052917" w:rsidP="00052917">
      <w:pPr>
        <w:pStyle w:val="NoSpacing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For outings further away needing to use the car parents would have signed a transport permission policy so that the child can go out in the car.</w:t>
      </w:r>
    </w:p>
    <w:p w14:paraId="60E1F2C3" w14:textId="77777777" w:rsidR="00052917" w:rsidRPr="00BA0BA7" w:rsidRDefault="00052917" w:rsidP="00052917">
      <w:pPr>
        <w:pStyle w:val="NoSpacing"/>
        <w:rPr>
          <w:rFonts w:ascii="Calibri Light" w:hAnsi="Calibri Light"/>
          <w:sz w:val="28"/>
          <w:szCs w:val="28"/>
        </w:rPr>
      </w:pPr>
    </w:p>
    <w:p w14:paraId="572B1781" w14:textId="77777777" w:rsidR="00052917" w:rsidRPr="00BA0BA7" w:rsidRDefault="00052917" w:rsidP="00052917">
      <w:pPr>
        <w:pStyle w:val="NoSpacing"/>
        <w:rPr>
          <w:rFonts w:ascii="Calibri Light" w:hAnsi="Calibri Light"/>
          <w:sz w:val="28"/>
          <w:szCs w:val="28"/>
          <w:u w:val="single"/>
        </w:rPr>
      </w:pPr>
      <w:r w:rsidRPr="00BA0BA7">
        <w:rPr>
          <w:rFonts w:ascii="Calibri Light" w:hAnsi="Calibri Light"/>
          <w:sz w:val="28"/>
          <w:szCs w:val="28"/>
          <w:u w:val="single"/>
        </w:rPr>
        <w:t>When taking children off site the following will apply:</w:t>
      </w:r>
    </w:p>
    <w:p w14:paraId="2B318296" w14:textId="77777777" w:rsidR="00052917" w:rsidRPr="00BA0BA7" w:rsidRDefault="00052917" w:rsidP="00052917">
      <w:pPr>
        <w:pStyle w:val="NoSpacing"/>
        <w:rPr>
          <w:rFonts w:ascii="Calibri Light" w:hAnsi="Calibri Light"/>
          <w:sz w:val="28"/>
          <w:szCs w:val="28"/>
        </w:rPr>
      </w:pPr>
    </w:p>
    <w:p w14:paraId="256B7C5A" w14:textId="77777777" w:rsidR="00052917" w:rsidRPr="00BA0BA7" w:rsidRDefault="00052917" w:rsidP="00052917">
      <w:pPr>
        <w:pStyle w:val="NoSpacing"/>
        <w:ind w:left="426" w:hanging="426"/>
        <w:rPr>
          <w:rFonts w:ascii="Calibri Light" w:hAnsi="Calibri Light"/>
          <w:sz w:val="28"/>
          <w:szCs w:val="28"/>
        </w:rPr>
      </w:pPr>
      <w:r w:rsidRPr="00BA0BA7">
        <w:rPr>
          <w:rFonts w:ascii="Calibri Light" w:hAnsi="Calibri Light"/>
          <w:sz w:val="28"/>
          <w:szCs w:val="28"/>
        </w:rPr>
        <w:sym w:font="Symbol" w:char="F0B7"/>
      </w:r>
      <w:r w:rsidRPr="00BA0BA7">
        <w:rPr>
          <w:rFonts w:ascii="Calibri Light" w:hAnsi="Calibri Light"/>
          <w:sz w:val="28"/>
          <w:szCs w:val="28"/>
        </w:rPr>
        <w:t xml:space="preserve"> </w:t>
      </w:r>
      <w:r w:rsidRPr="00BA0BA7">
        <w:rPr>
          <w:rFonts w:ascii="Calibri Light" w:hAnsi="Calibri Light"/>
          <w:sz w:val="28"/>
          <w:szCs w:val="28"/>
        </w:rPr>
        <w:tab/>
        <w:t>Only trips that have been risk assessed can take place.</w:t>
      </w:r>
    </w:p>
    <w:p w14:paraId="278E4397" w14:textId="77777777" w:rsidR="00052917" w:rsidRPr="00BA0BA7" w:rsidRDefault="00052917" w:rsidP="00052917">
      <w:pPr>
        <w:pStyle w:val="NoSpacing"/>
        <w:ind w:left="426" w:hanging="426"/>
        <w:rPr>
          <w:rFonts w:ascii="Calibri Light" w:hAnsi="Calibri Light"/>
          <w:sz w:val="28"/>
          <w:szCs w:val="28"/>
        </w:rPr>
      </w:pPr>
      <w:r w:rsidRPr="00BA0BA7">
        <w:rPr>
          <w:rFonts w:ascii="Calibri Light" w:hAnsi="Calibri Light"/>
          <w:sz w:val="28"/>
          <w:szCs w:val="28"/>
        </w:rPr>
        <w:sym w:font="Symbol" w:char="F0B7"/>
      </w:r>
      <w:r w:rsidRPr="00BA0BA7">
        <w:rPr>
          <w:rFonts w:ascii="Calibri Light" w:hAnsi="Calibri Light"/>
          <w:sz w:val="28"/>
          <w:szCs w:val="28"/>
        </w:rPr>
        <w:t xml:space="preserve"> </w:t>
      </w:r>
      <w:r w:rsidRPr="00BA0BA7">
        <w:rPr>
          <w:rFonts w:ascii="Calibri Light" w:hAnsi="Calibri Light"/>
          <w:sz w:val="28"/>
          <w:szCs w:val="28"/>
        </w:rPr>
        <w:tab/>
        <w:t xml:space="preserve">Only children with signed permission will be taken </w:t>
      </w:r>
      <w:r>
        <w:rPr>
          <w:rFonts w:ascii="Calibri Light" w:hAnsi="Calibri Light"/>
          <w:sz w:val="28"/>
          <w:szCs w:val="28"/>
        </w:rPr>
        <w:t>out of the setting.</w:t>
      </w:r>
    </w:p>
    <w:p w14:paraId="17C3C8DB" w14:textId="77777777" w:rsidR="00052917" w:rsidRDefault="00052917" w:rsidP="00052917">
      <w:pPr>
        <w:pStyle w:val="NoSpacing"/>
        <w:ind w:left="426" w:hanging="426"/>
        <w:rPr>
          <w:rFonts w:ascii="Calibri Light" w:hAnsi="Calibri Light"/>
          <w:sz w:val="28"/>
          <w:szCs w:val="28"/>
        </w:rPr>
      </w:pPr>
      <w:r w:rsidRPr="00BA0BA7">
        <w:rPr>
          <w:rFonts w:ascii="Calibri Light" w:hAnsi="Calibri Light"/>
          <w:sz w:val="28"/>
          <w:szCs w:val="28"/>
        </w:rPr>
        <w:sym w:font="Symbol" w:char="F0B7"/>
      </w:r>
      <w:r w:rsidRPr="00BA0BA7">
        <w:rPr>
          <w:rFonts w:ascii="Calibri Light" w:hAnsi="Calibri Light"/>
          <w:sz w:val="28"/>
          <w:szCs w:val="28"/>
        </w:rPr>
        <w:t xml:space="preserve"> </w:t>
      </w:r>
      <w:r w:rsidRPr="00BA0BA7">
        <w:rPr>
          <w:rFonts w:ascii="Calibri Light" w:hAnsi="Calibri Light"/>
          <w:sz w:val="28"/>
          <w:szCs w:val="28"/>
        </w:rPr>
        <w:tab/>
        <w:t xml:space="preserve">Outings will be undertaken to places of interest which, where applicable, will compliment learning.  </w:t>
      </w:r>
    </w:p>
    <w:p w14:paraId="4CFD3A99" w14:textId="77777777" w:rsidR="00052917" w:rsidRPr="00BA0BA7" w:rsidRDefault="00052917" w:rsidP="00CC7043">
      <w:pPr>
        <w:pStyle w:val="NoSpacing"/>
        <w:ind w:left="426" w:hanging="426"/>
        <w:rPr>
          <w:rFonts w:ascii="Calibri Light" w:hAnsi="Calibri Light"/>
          <w:sz w:val="28"/>
          <w:szCs w:val="28"/>
        </w:rPr>
      </w:pPr>
      <w:r w:rsidRPr="00BA0BA7">
        <w:rPr>
          <w:rFonts w:ascii="Calibri Light" w:hAnsi="Calibri Light"/>
          <w:sz w:val="28"/>
          <w:szCs w:val="28"/>
        </w:rPr>
        <w:sym w:font="Symbol" w:char="F0B7"/>
      </w:r>
      <w:r w:rsidRPr="00BA0BA7">
        <w:rPr>
          <w:rFonts w:ascii="Calibri Light" w:hAnsi="Calibri Light"/>
          <w:sz w:val="28"/>
          <w:szCs w:val="28"/>
        </w:rPr>
        <w:t xml:space="preserve"> </w:t>
      </w:r>
      <w:r w:rsidRPr="00BA0BA7">
        <w:rPr>
          <w:rFonts w:ascii="Calibri Light" w:hAnsi="Calibri Light"/>
          <w:sz w:val="28"/>
          <w:szCs w:val="28"/>
        </w:rPr>
        <w:tab/>
        <w:t xml:space="preserve">Outings will only take place if ratios can be maintained, both on the Outings and within the </w:t>
      </w:r>
      <w:r>
        <w:rPr>
          <w:rFonts w:ascii="Calibri Light" w:hAnsi="Calibri Light"/>
          <w:sz w:val="28"/>
          <w:szCs w:val="28"/>
        </w:rPr>
        <w:t>setting</w:t>
      </w:r>
      <w:r w:rsidRPr="00BA0BA7">
        <w:rPr>
          <w:rFonts w:ascii="Calibri Light" w:hAnsi="Calibri Light"/>
          <w:sz w:val="28"/>
          <w:szCs w:val="28"/>
        </w:rPr>
        <w:t xml:space="preserve"> for the children who remain.  </w:t>
      </w:r>
    </w:p>
    <w:p w14:paraId="29BDCC89" w14:textId="77777777" w:rsidR="00CC7043" w:rsidRDefault="00052917" w:rsidP="00CC7043">
      <w:pPr>
        <w:pStyle w:val="NoSpacing"/>
        <w:ind w:left="426" w:hanging="426"/>
        <w:rPr>
          <w:rFonts w:ascii="Calibri Light" w:hAnsi="Calibri Light"/>
          <w:sz w:val="28"/>
          <w:szCs w:val="28"/>
        </w:rPr>
      </w:pPr>
      <w:r w:rsidRPr="00BA0BA7">
        <w:rPr>
          <w:rFonts w:ascii="Calibri Light" w:hAnsi="Calibri Light"/>
          <w:sz w:val="28"/>
          <w:szCs w:val="28"/>
        </w:rPr>
        <w:sym w:font="Symbol" w:char="F0B7"/>
      </w:r>
      <w:r w:rsidRPr="00BA0BA7">
        <w:rPr>
          <w:rFonts w:ascii="Calibri Light" w:hAnsi="Calibri Light"/>
          <w:sz w:val="28"/>
          <w:szCs w:val="28"/>
        </w:rPr>
        <w:t xml:space="preserve"> </w:t>
      </w:r>
      <w:r w:rsidRPr="00BA0BA7">
        <w:rPr>
          <w:rFonts w:ascii="Calibri Light" w:hAnsi="Calibri Light"/>
          <w:sz w:val="28"/>
          <w:szCs w:val="28"/>
        </w:rPr>
        <w:tab/>
        <w:t>A small first aid kit will be taken on each Outing</w:t>
      </w:r>
      <w:r w:rsidR="00CC7043">
        <w:rPr>
          <w:rFonts w:ascii="Calibri Light" w:hAnsi="Calibri Light"/>
          <w:sz w:val="28"/>
          <w:szCs w:val="28"/>
        </w:rPr>
        <w:t>.</w:t>
      </w:r>
    </w:p>
    <w:p w14:paraId="715C6C26" w14:textId="77777777" w:rsidR="00052917" w:rsidRPr="00BA0BA7" w:rsidRDefault="00052917" w:rsidP="00CC7043">
      <w:pPr>
        <w:pStyle w:val="NoSpacing"/>
        <w:numPr>
          <w:ilvl w:val="0"/>
          <w:numId w:val="2"/>
        </w:numPr>
        <w:rPr>
          <w:rFonts w:ascii="Calibri Light" w:hAnsi="Calibri Light"/>
          <w:sz w:val="28"/>
          <w:szCs w:val="28"/>
        </w:rPr>
      </w:pPr>
      <w:r w:rsidRPr="00BA0BA7">
        <w:rPr>
          <w:rFonts w:ascii="Calibri Light" w:hAnsi="Calibri Light"/>
          <w:sz w:val="28"/>
          <w:szCs w:val="28"/>
        </w:rPr>
        <w:t>A team member with a current First Aid Certificate will accompany the Outing</w:t>
      </w:r>
    </w:p>
    <w:p w14:paraId="01ADD97B" w14:textId="77777777" w:rsidR="00052917" w:rsidRPr="00BA0BA7" w:rsidRDefault="00052917" w:rsidP="00052917">
      <w:pPr>
        <w:pStyle w:val="NoSpacing"/>
        <w:ind w:left="426" w:hanging="426"/>
        <w:rPr>
          <w:rFonts w:ascii="Calibri Light" w:hAnsi="Calibri Light"/>
          <w:sz w:val="28"/>
          <w:szCs w:val="28"/>
        </w:rPr>
      </w:pPr>
      <w:r w:rsidRPr="00BA0BA7">
        <w:rPr>
          <w:rFonts w:ascii="Calibri Light" w:hAnsi="Calibri Light"/>
          <w:sz w:val="28"/>
          <w:szCs w:val="28"/>
        </w:rPr>
        <w:sym w:font="Symbol" w:char="F0B7"/>
      </w:r>
      <w:r w:rsidRPr="00BA0BA7">
        <w:rPr>
          <w:rFonts w:ascii="Calibri Light" w:hAnsi="Calibri Light"/>
          <w:sz w:val="28"/>
          <w:szCs w:val="28"/>
        </w:rPr>
        <w:t xml:space="preserve"> </w:t>
      </w:r>
      <w:r w:rsidRPr="00BA0BA7">
        <w:rPr>
          <w:rFonts w:ascii="Calibri Light" w:hAnsi="Calibri Light"/>
          <w:sz w:val="28"/>
          <w:szCs w:val="28"/>
        </w:rPr>
        <w:tab/>
        <w:t>A mobile telephone will be taken on each Outing, for emergency contact use.</w:t>
      </w:r>
    </w:p>
    <w:p w14:paraId="057CF7EA" w14:textId="77777777" w:rsidR="00052917" w:rsidRPr="00BA0BA7" w:rsidRDefault="00052917" w:rsidP="00052917">
      <w:pPr>
        <w:pStyle w:val="NoSpacing"/>
        <w:ind w:left="426" w:hanging="426"/>
        <w:rPr>
          <w:rFonts w:ascii="Calibri Light" w:hAnsi="Calibri Light"/>
          <w:sz w:val="28"/>
          <w:szCs w:val="28"/>
        </w:rPr>
      </w:pPr>
      <w:r w:rsidRPr="00BA0BA7">
        <w:rPr>
          <w:rFonts w:ascii="Calibri Light" w:hAnsi="Calibri Light"/>
          <w:sz w:val="28"/>
          <w:szCs w:val="28"/>
        </w:rPr>
        <w:sym w:font="Symbol" w:char="F0B7"/>
      </w:r>
      <w:r w:rsidRPr="00BA0BA7">
        <w:rPr>
          <w:rFonts w:ascii="Calibri Light" w:hAnsi="Calibri Light"/>
          <w:sz w:val="28"/>
          <w:szCs w:val="28"/>
        </w:rPr>
        <w:t xml:space="preserve"> </w:t>
      </w:r>
      <w:r w:rsidRPr="00BA0BA7">
        <w:rPr>
          <w:rFonts w:ascii="Calibri Light" w:hAnsi="Calibri Light"/>
          <w:sz w:val="28"/>
          <w:szCs w:val="28"/>
        </w:rPr>
        <w:tab/>
        <w:t>A head count will also be taken at regular intervals during the visit.</w:t>
      </w:r>
    </w:p>
    <w:p w14:paraId="263F7047" w14:textId="77777777" w:rsidR="00052917" w:rsidRPr="00BA0BA7" w:rsidRDefault="00052917" w:rsidP="00052917">
      <w:pPr>
        <w:pStyle w:val="NoSpacing"/>
        <w:ind w:left="426" w:hanging="426"/>
        <w:rPr>
          <w:rFonts w:ascii="Calibri Light" w:hAnsi="Calibri Light"/>
          <w:sz w:val="28"/>
          <w:szCs w:val="28"/>
        </w:rPr>
      </w:pPr>
      <w:r w:rsidRPr="00BA0BA7">
        <w:rPr>
          <w:rFonts w:ascii="Calibri Light" w:hAnsi="Calibri Light"/>
          <w:sz w:val="28"/>
          <w:szCs w:val="28"/>
        </w:rPr>
        <w:sym w:font="Symbol" w:char="F0B7"/>
      </w:r>
      <w:r w:rsidRPr="00BA0BA7">
        <w:rPr>
          <w:rFonts w:ascii="Calibri Light" w:hAnsi="Calibri Light"/>
          <w:sz w:val="28"/>
          <w:szCs w:val="28"/>
        </w:rPr>
        <w:t xml:space="preserve"> </w:t>
      </w:r>
      <w:r w:rsidRPr="00BA0BA7">
        <w:rPr>
          <w:rFonts w:ascii="Calibri Light" w:hAnsi="Calibri Light"/>
          <w:sz w:val="28"/>
          <w:szCs w:val="28"/>
        </w:rPr>
        <w:tab/>
        <w:t xml:space="preserve">A </w:t>
      </w:r>
      <w:r>
        <w:rPr>
          <w:rFonts w:ascii="Calibri Light" w:hAnsi="Calibri Light"/>
          <w:sz w:val="28"/>
          <w:szCs w:val="28"/>
        </w:rPr>
        <w:t>yellow high visibility vest</w:t>
      </w:r>
      <w:r w:rsidRPr="00BA0BA7">
        <w:rPr>
          <w:rFonts w:ascii="Calibri Light" w:hAnsi="Calibri Light"/>
          <w:sz w:val="28"/>
          <w:szCs w:val="28"/>
        </w:rPr>
        <w:t xml:space="preserve"> should be worn by all children who will be</w:t>
      </w:r>
      <w:r>
        <w:rPr>
          <w:rFonts w:ascii="Calibri Light" w:hAnsi="Calibri Light"/>
          <w:sz w:val="28"/>
          <w:szCs w:val="28"/>
        </w:rPr>
        <w:t xml:space="preserve"> on the outing.</w:t>
      </w:r>
    </w:p>
    <w:p w14:paraId="6AC31AF7" w14:textId="77777777" w:rsidR="00052917" w:rsidRPr="00BA0BA7" w:rsidRDefault="00052917" w:rsidP="00052917">
      <w:pPr>
        <w:pStyle w:val="NoSpacing"/>
        <w:ind w:left="426" w:hanging="426"/>
        <w:rPr>
          <w:rFonts w:ascii="Calibri Light" w:hAnsi="Calibri Light"/>
          <w:sz w:val="28"/>
          <w:szCs w:val="28"/>
        </w:rPr>
      </w:pPr>
      <w:r w:rsidRPr="00BA0BA7">
        <w:rPr>
          <w:rFonts w:ascii="Calibri Light" w:hAnsi="Calibri Light"/>
          <w:sz w:val="28"/>
          <w:szCs w:val="28"/>
        </w:rPr>
        <w:lastRenderedPageBreak/>
        <w:sym w:font="Symbol" w:char="F0B7"/>
      </w:r>
      <w:r w:rsidRPr="00BA0BA7">
        <w:rPr>
          <w:rFonts w:ascii="Calibri Light" w:hAnsi="Calibri Light"/>
          <w:sz w:val="28"/>
          <w:szCs w:val="28"/>
        </w:rPr>
        <w:t xml:space="preserve"> </w:t>
      </w:r>
      <w:r w:rsidRPr="00BA0BA7">
        <w:rPr>
          <w:rFonts w:ascii="Calibri Light" w:hAnsi="Calibri Light"/>
          <w:sz w:val="28"/>
          <w:szCs w:val="28"/>
        </w:rPr>
        <w:tab/>
        <w:t>Contact details of the children, team members and helpers will be taken on each Outing.</w:t>
      </w:r>
    </w:p>
    <w:p w14:paraId="59EE55C0" w14:textId="77777777" w:rsidR="00052917" w:rsidRPr="00BA0BA7" w:rsidRDefault="00052917" w:rsidP="00052917">
      <w:pPr>
        <w:pStyle w:val="NoSpacing"/>
        <w:rPr>
          <w:rFonts w:ascii="Calibri Light" w:hAnsi="Calibri Light"/>
          <w:sz w:val="28"/>
          <w:szCs w:val="28"/>
        </w:rPr>
      </w:pPr>
    </w:p>
    <w:sectPr w:rsidR="00052917" w:rsidRPr="00BA0BA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9A65A" w14:textId="77777777" w:rsidR="00A14B48" w:rsidRDefault="00A14B48" w:rsidP="00052917">
      <w:r>
        <w:separator/>
      </w:r>
    </w:p>
  </w:endnote>
  <w:endnote w:type="continuationSeparator" w:id="0">
    <w:p w14:paraId="65AC5927" w14:textId="77777777" w:rsidR="00A14B48" w:rsidRDefault="00A14B48" w:rsidP="0005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B1B2" w14:textId="77777777" w:rsidR="004D274C" w:rsidRPr="00C52CAF" w:rsidRDefault="00A14B48">
    <w:pPr>
      <w:pStyle w:val="Footer"/>
      <w:jc w:val="right"/>
      <w:rPr>
        <w:rFonts w:ascii="Calibri Light" w:hAnsi="Calibri Light" w:cs="Calibri Light"/>
      </w:rPr>
    </w:pPr>
  </w:p>
  <w:p w14:paraId="44A9F525" w14:textId="77777777" w:rsidR="00B0212F" w:rsidRPr="00C413A1" w:rsidRDefault="00A14B48" w:rsidP="004D274C">
    <w:pPr>
      <w:pStyle w:val="Footer"/>
      <w:rPr>
        <w:sz w:val="20"/>
        <w:szCs w:val="20"/>
      </w:rPr>
    </w:pPr>
  </w:p>
  <w:p w14:paraId="472E7378" w14:textId="77777777" w:rsidR="004D274C" w:rsidRDefault="00A14B48" w:rsidP="004D274C">
    <w:pPr>
      <w:pStyle w:val="Footer"/>
    </w:pPr>
  </w:p>
  <w:p w14:paraId="5C109311" w14:textId="77777777" w:rsidR="004D274C" w:rsidRPr="004D274C" w:rsidRDefault="00A14B4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20547" w14:textId="77777777" w:rsidR="00A14B48" w:rsidRDefault="00A14B48" w:rsidP="00052917">
      <w:r>
        <w:separator/>
      </w:r>
    </w:p>
  </w:footnote>
  <w:footnote w:type="continuationSeparator" w:id="0">
    <w:p w14:paraId="09AF6325" w14:textId="77777777" w:rsidR="00A14B48" w:rsidRDefault="00A14B48" w:rsidP="0005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EC6"/>
    <w:multiLevelType w:val="hybridMultilevel"/>
    <w:tmpl w:val="3664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6A83"/>
    <w:multiLevelType w:val="hybridMultilevel"/>
    <w:tmpl w:val="F2E00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17"/>
    <w:rsid w:val="00052917"/>
    <w:rsid w:val="00160804"/>
    <w:rsid w:val="00374A29"/>
    <w:rsid w:val="00A14B48"/>
    <w:rsid w:val="00C72190"/>
    <w:rsid w:val="00CC7043"/>
    <w:rsid w:val="00DB0D2B"/>
    <w:rsid w:val="00F3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9C32"/>
  <w15:chartTrackingRefBased/>
  <w15:docId w15:val="{27334F2C-A375-4B61-925D-78BDF175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0529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291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529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91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Devine</dc:creator>
  <cp:keywords/>
  <dc:description/>
  <cp:lastModifiedBy>Jo Devine</cp:lastModifiedBy>
  <cp:revision>3</cp:revision>
  <dcterms:created xsi:type="dcterms:W3CDTF">2019-01-29T15:18:00Z</dcterms:created>
  <dcterms:modified xsi:type="dcterms:W3CDTF">2019-01-29T15:58:00Z</dcterms:modified>
</cp:coreProperties>
</file>